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color w:val="0064a6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b w:val="0"/>
          <w:sz w:val="48"/>
          <w:szCs w:val="48"/>
        </w:rPr>
      </w:pPr>
      <w:r w:rsidDel="00000000" w:rsidR="00000000" w:rsidRPr="00000000">
        <w:rPr>
          <w:b w:val="0"/>
          <w:sz w:val="48"/>
          <w:szCs w:val="48"/>
          <w:rtl w:val="0"/>
        </w:rPr>
        <w:t xml:space="preserve">La Commissione </w:t>
      </w:r>
      <w:r w:rsidDel="00000000" w:rsidR="00000000" w:rsidRPr="00000000">
        <w:rPr>
          <w:b w:val="0"/>
          <w:sz w:val="48"/>
          <w:szCs w:val="48"/>
          <w:rtl w:val="0"/>
        </w:rPr>
        <w:t xml:space="preserve">Nazionale Italiana per i Collegi del Mondo Unito bandisce un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  <w:color w:val="0064a6"/>
          <w:sz w:val="60"/>
          <w:szCs w:val="60"/>
        </w:rPr>
      </w:pPr>
      <w:r w:rsidDel="00000000" w:rsidR="00000000" w:rsidRPr="00000000">
        <w:rPr>
          <w:b w:val="0"/>
          <w:color w:val="039be5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64a6"/>
          <w:sz w:val="48"/>
          <w:szCs w:val="48"/>
          <w:rtl w:val="0"/>
        </w:rPr>
        <w:t xml:space="preserve">Concorso riservato a studenti e studentesse stranieri entrati in Italia come minori non accompagnati/e e regolarmente  soggiornanti sul territorio nazionale per l’ammissione al Collegio del Mondo Unito dell’Adriatico  O.N.L.U.S.</w:t>
      </w:r>
      <w:r w:rsidDel="00000000" w:rsidR="00000000" w:rsidRPr="00000000">
        <w:rPr>
          <w:b w:val="1"/>
          <w:color w:val="0064a6"/>
          <w:sz w:val="60"/>
          <w:szCs w:val="6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b w:val="1"/>
          <w:color w:val="0064a6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3600" w:line="240" w:lineRule="auto"/>
        <w:rPr>
          <w:sz w:val="32"/>
          <w:szCs w:val="32"/>
        </w:rPr>
      </w:pPr>
      <w:r w:rsidDel="00000000" w:rsidR="00000000" w:rsidRPr="00000000">
        <w:rPr>
          <w:color w:val="0064a6"/>
          <w:sz w:val="40"/>
          <w:szCs w:val="40"/>
          <w:rtl w:val="0"/>
        </w:rPr>
        <w:t xml:space="preserve">Selezione per il biennio accademico 2023/2025 </w:t>
      </w:r>
      <w:r w:rsidDel="00000000" w:rsidR="00000000" w:rsidRPr="00000000">
        <w:rPr>
          <w:color w:val="039be5"/>
          <w:sz w:val="48"/>
          <w:szCs w:val="48"/>
          <w:rtl w:val="0"/>
        </w:rPr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Scadenza: lunedì 29 maggio 2023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64a6"/>
          <w:sz w:val="48"/>
          <w:szCs w:val="48"/>
        </w:rPr>
      </w:pPr>
      <w:r w:rsidDel="00000000" w:rsidR="00000000" w:rsidRPr="00000000">
        <w:rPr>
          <w:b w:val="1"/>
          <w:color w:val="0064a6"/>
          <w:sz w:val="48"/>
          <w:szCs w:val="48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Da compilare in tutte le sue parti con un computer oppure, a penna, con inchiostro blu o nero </w:t>
      </w:r>
    </w:p>
    <w:p w:rsidR="00000000" w:rsidDel="00000000" w:rsidP="00000000" w:rsidRDefault="00000000" w:rsidRPr="00000000" w14:paraId="00000009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 lingua italiana, francese od inglese a scelta del candidato.</w:t>
      </w:r>
    </w:p>
    <w:p w:rsidR="00000000" w:rsidDel="00000000" w:rsidP="00000000" w:rsidRDefault="00000000" w:rsidRPr="00000000" w14:paraId="0000000A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color w:val="0064a6"/>
        </w:rPr>
      </w:pPr>
      <w:r w:rsidDel="00000000" w:rsidR="00000000" w:rsidRPr="00000000">
        <w:rPr>
          <w:b w:val="1"/>
          <w:color w:val="0064a6"/>
          <w:rtl w:val="0"/>
        </w:rPr>
        <w:t xml:space="preserve">Indice</w:t>
      </w:r>
    </w:p>
    <w:p w:rsidR="00000000" w:rsidDel="00000000" w:rsidP="00000000" w:rsidRDefault="00000000" w:rsidRPr="00000000" w14:paraId="0000000C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widowControl w:val="0"/>
            <w:tabs>
              <w:tab w:val="right" w:leader="underscore" w:pos="12000"/>
            </w:tabs>
            <w:spacing w:before="60" w:line="240" w:lineRule="auto"/>
            <w:jc w:val="left"/>
            <w:rPr>
              <w:b w:val="1"/>
              <w:color w:val="000000"/>
              <w:u w:val="none"/>
            </w:rPr>
          </w:pPr>
          <w:r w:rsidDel="00000000" w:rsidR="00000000" w:rsidRPr="00000000">
            <w:fldChar w:fldCharType="begin"/>
            <w:instrText xml:space="preserve"> TOC \h \u \z \t "Heading 1,1,Heading 2,3,Heading 3,3,Heading 4,4,Heading 5,5,Heading 6,6,"</w:instrText>
            <w:fldChar w:fldCharType="separate"/>
          </w:r>
          <w:hyperlink w:anchor="_brrupnk6rhl2"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Documentazione obbligatoria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underscore" w:pos="12000"/>
            </w:tabs>
            <w:spacing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a7gghgw671ve"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Studente/</w:t>
            </w:r>
          </w:hyperlink>
          <w:hyperlink w:anchor="_a7gghgw671ve">
            <w:r w:rsidDel="00000000" w:rsidR="00000000" w:rsidRPr="00000000">
              <w:rPr>
                <w:b w:val="1"/>
                <w:rtl w:val="0"/>
              </w:rPr>
              <w:t xml:space="preserve"> S</w:t>
            </w:r>
          </w:hyperlink>
          <w:hyperlink w:anchor="_a7gghgw671ve"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tudentessa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n7k9trgcbdbs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personali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viby0x2f29sn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Residenza e contatti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qrozzlu3820c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jwmbm8mb0f3t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Informazioni scolastiche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ftpft2p2dwaf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extra-scolastiche e attitudini personali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hnaw1jwqo4e3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6gpw93y0jbvs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Dichiarazione dello/a studente/studentessa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4b6xhem0ngk2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Informativa privacy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underscore" w:pos="12000"/>
            </w:tabs>
            <w:spacing w:before="60" w:line="240" w:lineRule="auto"/>
            <w:jc w:val="left"/>
            <w:rPr>
              <w:b w:val="1"/>
              <w:color w:val="000000"/>
              <w:u w:val="none"/>
            </w:rPr>
          </w:pPr>
          <w:hyperlink w:anchor="_h53u7ytzadjf"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Genitori / Tutori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4enx2lod32ln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Madre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vw8mzwyxa835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Padre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jifqrlsfs4kv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Dichiarazione del genitore/tutore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widowControl w:val="0"/>
            <w:tabs>
              <w:tab w:val="right" w:leader="underscore" w:pos="12000"/>
            </w:tabs>
            <w:spacing w:before="60" w:line="240" w:lineRule="auto"/>
            <w:ind w:left="720" w:firstLine="0"/>
            <w:jc w:val="left"/>
            <w:rPr>
              <w:color w:val="000000"/>
              <w:u w:val="none"/>
            </w:rPr>
          </w:pPr>
          <w:hyperlink w:anchor="_qz9j0apk9yc">
            <w:r w:rsidDel="00000000" w:rsidR="00000000" w:rsidRPr="00000000">
              <w:rPr>
                <w:rFonts w:ascii="Proxima Nova" w:cs="Proxima Nova" w:eastAsia="Proxima Nova" w:hAnsi="Proxima Nov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Informativa privacy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6mhe489i8v4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bc8eodgrsy5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67ovefmgwz4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74obq92h96t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brrupnk6rhl2" w:id="4"/>
      <w:bookmarkEnd w:id="4"/>
      <w:r w:rsidDel="00000000" w:rsidR="00000000" w:rsidRPr="00000000">
        <w:rPr>
          <w:rtl w:val="0"/>
        </w:rPr>
        <w:t xml:space="preserve">Documentazione obbligatoria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Documentazione da inviare obbligatoriamente ai fini della partecipazione alla selezione: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Domanda di partecipazione allegata al presente bando debitamente compilata in ogni sua  parte in lingua italiana, francese o inglese a scelta del candidato e sottoscritta da chi esercita la potestà.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Fotocopie dei documenti di identità del/la candidato/a e di chi esercita la potestà.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Copia del permesso di soggiorno in Italia o copia della richiesta del permesso di  soggiorno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Copia dei risultati dello scrutinio finale dell’anno scolastico 2021 – 2022 oppure idonea  documentazione che attesti almeno 10 anni completi di frequenza scolastica.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Passaporto o documento di viaggio del/la candidato/a.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Relazione di un insegnante oppure del tutor di riferimento, che presenti le caratteristiche  di tipo accademico ed extra accademico del/la candidato/a che lo rendono idoneo alla  partecipazione.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Video motivazionale della durata di 1 minuto, durante il quale il candidato/ la candidata racconta qualcosa di sé e perché vuole andare al Collegio del Mondo Unito dell’Adriatico ONLUS.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cq5lb750rzj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Quanto sopra elencato dovrà essere inviato in formato elettronico, con un’UNICA e-mail, con oggetto “Documenti per selezioni 2023-25 / Borse di studio riservate a minori  non accompagnati_nome e cognome candidato/a”, all’indirizzo e-mail: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selezioni@uwcad.it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L’e-mail dovrà pervenire all’indirizzo sopra elencato entro la mezzanotte di lunedì 29 maggio 2023. </w:t>
      </w:r>
    </w:p>
    <w:p w:rsidR="00000000" w:rsidDel="00000000" w:rsidP="00000000" w:rsidRDefault="00000000" w:rsidRPr="00000000" w14:paraId="00000030">
      <w:pPr>
        <w:pStyle w:val="Heading1"/>
        <w:ind w:left="0" w:firstLine="0"/>
        <w:rPr>
          <w:color w:val="000000"/>
          <w:sz w:val="22"/>
          <w:szCs w:val="22"/>
        </w:rPr>
      </w:pPr>
      <w:bookmarkStart w:colFirst="0" w:colLast="0" w:name="_yhifanhpy9y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color w:val="000000"/>
          <w:sz w:val="22"/>
          <w:szCs w:val="22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440" w:top="1440" w:left="1440" w:right="1440" w:header="720" w:footer="566.9291338582677"/>
          <w:pgNumType w:start="0"/>
          <w:titlePg w:val="1"/>
        </w:sectPr>
      </w:pPr>
      <w:bookmarkStart w:colFirst="0" w:colLast="0" w:name="_kdp6d1l3w9t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rPr>
          <w:b w:val="1"/>
          <w:sz w:val="28"/>
          <w:szCs w:val="28"/>
        </w:rPr>
      </w:pPr>
      <w:bookmarkStart w:colFirst="0" w:colLast="0" w:name="_a7gghgw671ve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Studente/ Studentessa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n7k9trgcbdbs" w:id="9"/>
            <w:bookmarkEnd w:id="9"/>
            <w:r w:rsidDel="00000000" w:rsidR="00000000" w:rsidRPr="00000000">
              <w:rPr>
                <w:rtl w:val="0"/>
              </w:rPr>
              <w:t xml:space="preserve">Dati personali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di nascita (gg/mm/aaaa)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Luogo di nascita (città Stato)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Età in data (gg/mm/aaaa)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Cittadinanza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viby0x2f29sn" w:id="10"/>
            <w:bookmarkEnd w:id="10"/>
            <w:r w:rsidDel="00000000" w:rsidR="00000000" w:rsidRPr="00000000">
              <w:rPr>
                <w:rtl w:val="0"/>
              </w:rPr>
              <w:t xml:space="preserve">Residenza e contatti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(via/piazza)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civico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postale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fisso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Sito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qrozzlu3820c" w:id="11"/>
            <w:bookmarkEnd w:id="11"/>
            <w:r w:rsidDel="00000000" w:rsidR="00000000" w:rsidRPr="00000000">
              <w:rPr>
                <w:rtl w:val="0"/>
              </w:rPr>
              <w:t xml:space="preserve">Domicilio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(da compilare solo se diverso dall’indirizzo di residenza)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(via/piazza)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civico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postale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 fisso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Style w:val="Heading2"/>
              <w:widowControl w:val="0"/>
              <w:spacing w:before="0" w:line="240" w:lineRule="auto"/>
              <w:jc w:val="center"/>
              <w:rPr/>
            </w:pPr>
            <w:bookmarkStart w:colFirst="0" w:colLast="0" w:name="_jwmbm8mb0f3t" w:id="12"/>
            <w:bookmarkEnd w:id="12"/>
            <w:r w:rsidDel="00000000" w:rsidR="00000000" w:rsidRPr="00000000">
              <w:rPr>
                <w:rtl w:val="0"/>
              </w:rPr>
              <w:t xml:space="preserve">Informazioni scolastiche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Scuola attuale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Numero di 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Livello di 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Indica nella tabella seguente le materie che studi a scuola e le valutazioni che hai conseguito  al termine dello scorso anno scolastico 2021-2022: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Commenti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rPr/>
      </w:pPr>
      <w:bookmarkStart w:colFirst="0" w:colLast="0" w:name="_ftpft2p2dwaf" w:id="13"/>
      <w:bookmarkEnd w:id="13"/>
      <w:r w:rsidDel="00000000" w:rsidR="00000000" w:rsidRPr="00000000">
        <w:rPr>
          <w:rtl w:val="0"/>
        </w:rPr>
        <w:t xml:space="preserve">Attività extra-scolastiche e attitudini personali</w:t>
      </w:r>
    </w:p>
    <w:p w:rsidR="00000000" w:rsidDel="00000000" w:rsidP="00000000" w:rsidRDefault="00000000" w:rsidRPr="00000000" w14:paraId="000000B8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Raccontaci la tua giornata </w:t>
      </w:r>
    </w:p>
    <w:p w:rsidR="00000000" w:rsidDel="00000000" w:rsidP="00000000" w:rsidRDefault="00000000" w:rsidRPr="00000000" w14:paraId="000000BA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  <w:t xml:space="preserve">(massimo 200 parole - 1500 caratteri)</w:t>
      </w:r>
    </w:p>
    <w:p w:rsidR="00000000" w:rsidDel="00000000" w:rsidP="00000000" w:rsidRDefault="00000000" w:rsidRPr="00000000" w14:paraId="000000BB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8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 sono i tuoi progetti dopo la scuola? </w:t>
      </w:r>
    </w:p>
    <w:p w:rsidR="00000000" w:rsidDel="00000000" w:rsidP="00000000" w:rsidRDefault="00000000" w:rsidRPr="00000000" w14:paraId="000000E5">
      <w:pPr>
        <w:widowControl w:val="0"/>
        <w:spacing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(massimo 100 parole - 750 caratteri)</w:t>
      </w:r>
    </w:p>
    <w:p w:rsidR="00000000" w:rsidDel="00000000" w:rsidP="00000000" w:rsidRDefault="00000000" w:rsidRPr="00000000" w14:paraId="000000E6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88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 sono, secondo te, le 3 qualità più significative che possiedi e perchè?</w:t>
      </w:r>
    </w:p>
    <w:p w:rsidR="00000000" w:rsidDel="00000000" w:rsidP="00000000" w:rsidRDefault="00000000" w:rsidRPr="00000000" w14:paraId="00000113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  <w:t xml:space="preserve">(massimo 50 parole - 460 caratteri)</w:t>
      </w:r>
    </w:p>
    <w:p w:rsidR="00000000" w:rsidDel="00000000" w:rsidP="00000000" w:rsidRDefault="00000000" w:rsidRPr="00000000" w14:paraId="00000114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 lingue parli e a che livello?</w:t>
      </w:r>
    </w:p>
    <w:p w:rsidR="00000000" w:rsidDel="00000000" w:rsidP="00000000" w:rsidRDefault="00000000" w:rsidRPr="00000000" w14:paraId="0000012A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59.9999999999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before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2"/>
        <w:rPr/>
      </w:pPr>
      <w:bookmarkStart w:colFirst="0" w:colLast="0" w:name="_6gpw93y0jbvs" w:id="14"/>
      <w:bookmarkEnd w:id="14"/>
      <w:r w:rsidDel="00000000" w:rsidR="00000000" w:rsidRPr="00000000">
        <w:rPr>
          <w:rtl w:val="0"/>
        </w:rPr>
        <w:t xml:space="preserve">Dichiarazione dello/a studente/studentessa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Il/La sottoscritto/a dichiara che le informazioni e i dati forniti nella presente domanda di partecipazione alle  selezioni sono veritieri. 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Dichiara inoltre di aver compreso che : </w:t>
      </w:r>
    </w:p>
    <w:p w:rsidR="00000000" w:rsidDel="00000000" w:rsidP="00000000" w:rsidRDefault="00000000" w:rsidRPr="00000000" w14:paraId="0000013F">
      <w:pPr>
        <w:ind w:left="720" w:firstLine="0"/>
        <w:rPr/>
      </w:pPr>
      <w:r w:rsidDel="00000000" w:rsidR="00000000" w:rsidRPr="00000000">
        <w:rPr>
          <w:rtl w:val="0"/>
        </w:rPr>
        <w:t xml:space="preserve">a) l’ammissione ai Collegi è comunque subordinata al conseguimento della piena promozione, a fine anno  scolastico alla prima sessione (giugno) e senza alcuna riserva, del/la candidato/a; </w:t>
      </w:r>
    </w:p>
    <w:p w:rsidR="00000000" w:rsidDel="00000000" w:rsidP="00000000" w:rsidRDefault="00000000" w:rsidRPr="00000000" w14:paraId="00000140">
      <w:pPr>
        <w:ind w:left="720" w:firstLine="0"/>
        <w:rPr/>
      </w:pPr>
      <w:r w:rsidDel="00000000" w:rsidR="00000000" w:rsidRPr="00000000">
        <w:rPr>
          <w:rtl w:val="0"/>
        </w:rPr>
        <w:t xml:space="preserve">b) le decisioni del Comitato di Selezione sono insindacabili; </w:t>
      </w:r>
    </w:p>
    <w:p w:rsidR="00000000" w:rsidDel="00000000" w:rsidP="00000000" w:rsidRDefault="00000000" w:rsidRPr="00000000" w14:paraId="00000141">
      <w:pPr>
        <w:ind w:left="720" w:firstLine="0"/>
        <w:rPr/>
      </w:pPr>
      <w:r w:rsidDel="00000000" w:rsidR="00000000" w:rsidRPr="00000000">
        <w:rPr>
          <w:rtl w:val="0"/>
        </w:rPr>
        <w:t xml:space="preserve">c) ai Rettori dei Collegi del Mondo Unito spetta statutariamente la decisione finale circa l’ammissione  definitiva dei candidati al rispettivo Collegio. </w:t>
      </w:r>
    </w:p>
    <w:p w:rsidR="00000000" w:rsidDel="00000000" w:rsidP="00000000" w:rsidRDefault="00000000" w:rsidRPr="00000000" w14:paraId="0000014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left"/>
        <w:rPr/>
      </w:pPr>
      <w:r w:rsidDel="00000000" w:rsidR="00000000" w:rsidRPr="00000000">
        <w:rPr>
          <w:rtl w:val="0"/>
        </w:rPr>
        <w:t xml:space="preserve">Nome e Cognome dello/a studente/ssa : ______________________________________________________________________ </w:t>
      </w:r>
    </w:p>
    <w:p w:rsidR="00000000" w:rsidDel="00000000" w:rsidP="00000000" w:rsidRDefault="00000000" w:rsidRPr="00000000" w14:paraId="00000144">
      <w:pPr>
        <w:jc w:val="left"/>
        <w:rPr/>
      </w:pPr>
      <w:r w:rsidDel="00000000" w:rsidR="00000000" w:rsidRPr="00000000">
        <w:rPr>
          <w:rtl w:val="0"/>
        </w:rPr>
        <w:t xml:space="preserve">Firma leggibile : ______________________________________________________________________ </w:t>
      </w:r>
    </w:p>
    <w:p w:rsidR="00000000" w:rsidDel="00000000" w:rsidP="00000000" w:rsidRDefault="00000000" w:rsidRPr="00000000" w14:paraId="00000145">
      <w:pPr>
        <w:jc w:val="left"/>
        <w:rPr/>
      </w:pPr>
      <w:r w:rsidDel="00000000" w:rsidR="00000000" w:rsidRPr="00000000">
        <w:rPr>
          <w:rtl w:val="0"/>
        </w:rPr>
        <w:t xml:space="preserve">Luogo e data:</w:t>
      </w:r>
    </w:p>
    <w:p w:rsidR="00000000" w:rsidDel="00000000" w:rsidP="00000000" w:rsidRDefault="00000000" w:rsidRPr="00000000" w14:paraId="00000146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4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2"/>
        <w:widowControl w:val="0"/>
        <w:spacing w:before="30.904541015625" w:lineRule="auto"/>
        <w:jc w:val="left"/>
        <w:rPr/>
      </w:pPr>
      <w:bookmarkStart w:colFirst="0" w:colLast="0" w:name="_imuxt154j89k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2"/>
        <w:widowControl w:val="0"/>
        <w:spacing w:before="30.904541015625" w:lineRule="auto"/>
        <w:jc w:val="left"/>
        <w:rPr/>
      </w:pPr>
      <w:bookmarkStart w:colFirst="0" w:colLast="0" w:name="_4b6xhem0ngk2" w:id="16"/>
      <w:bookmarkEnd w:id="16"/>
      <w:r w:rsidDel="00000000" w:rsidR="00000000" w:rsidRPr="00000000">
        <w:rPr>
          <w:rtl w:val="0"/>
        </w:rPr>
        <w:t xml:space="preserve">Informativa privacy</w:t>
      </w:r>
    </w:p>
    <w:p w:rsidR="00000000" w:rsidDel="00000000" w:rsidP="00000000" w:rsidRDefault="00000000" w:rsidRPr="00000000" w14:paraId="0000014A">
      <w:pPr>
        <w:rPr>
          <w:b w:val="1"/>
          <w:color w:val="0064a6"/>
        </w:rPr>
      </w:pPr>
      <w:r w:rsidDel="00000000" w:rsidR="00000000" w:rsidRPr="00000000">
        <w:rPr>
          <w:b w:val="1"/>
          <w:color w:val="0064a6"/>
          <w:rtl w:val="0"/>
        </w:rPr>
        <w:t xml:space="preserve">Informativa e dichiarazione ai sensi del D. Lgs : 30:06:2003, n.196 “Codice in materia di protezione dati personali”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Il sottoscritto, ai sensi di quanto previsto dal T.U. D. Lgs 30.06.2003, n.196 “Codice in materia di protezione dati personali”, T.U.  sulla privacy (ex L. 675/96), autorizza, ad uso interno, la diffusione ed il trattamento dei dati personali contenuti nella presente  domanda e l’archiviazione degli stessi nella banca dati dell’Ente destinatario, per le finalità legate alle procedure di selezione per  la frequenza dei Collegi del Mondo Unito per il biennio 2018-2020. 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Il sottoscritto dichiara, inoltre, di essere informato, ai sensi e per gli effetti di cui all’art.13 del D.Lgs. 196/2003 che i dati personali  raccolti saranno trattati anche con strumenti informatici, nell’ambito del procedimento per il quale la presente dichiarazione viene  resa. 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Il sottoscritto dichiara, altresì, di avere letto l’informativa sul sito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http://www.uwcad.it/index.php/bando-di-concorso-italiano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riguardante l’utilizzo dei propri dati personali ai sensi dell’art.13 del D.Lgs 196/2003 e di prestare il proprio consenso, ove dovuto,  all’utilizzo dei medesimi. 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Nome e Cognome dello/a studente/ssa : </w:t>
      </w:r>
    </w:p>
    <w:p w:rsidR="00000000" w:rsidDel="00000000" w:rsidP="00000000" w:rsidRDefault="00000000" w:rsidRPr="00000000" w14:paraId="00000150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Firma leggibile : </w:t>
      </w:r>
    </w:p>
    <w:p w:rsidR="00000000" w:rsidDel="00000000" w:rsidP="00000000" w:rsidRDefault="00000000" w:rsidRPr="00000000" w14:paraId="00000152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Luogo e data: </w:t>
      </w:r>
    </w:p>
    <w:p w:rsidR="00000000" w:rsidDel="00000000" w:rsidP="00000000" w:rsidRDefault="00000000" w:rsidRPr="00000000" w14:paraId="00000154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55">
      <w:pPr>
        <w:pStyle w:val="Heading1"/>
        <w:jc w:val="both"/>
        <w:rPr/>
      </w:pPr>
      <w:bookmarkStart w:colFirst="0" w:colLast="0" w:name="_dpsut25tp2uj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  <w:sectPr>
          <w:type w:val="nextPage"/>
          <w:pgSz w:h="15840" w:w="12240" w:orient="portrait"/>
          <w:pgMar w:bottom="1440" w:top="1440" w:left="1440" w:right="1440" w:header="720" w:footer="566.9291338582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rPr>
          <w:sz w:val="28"/>
          <w:szCs w:val="28"/>
        </w:rPr>
      </w:pPr>
      <w:bookmarkStart w:colFirst="0" w:colLast="0" w:name="_h53u7ytzadjf" w:id="18"/>
      <w:bookmarkEnd w:id="18"/>
      <w:r w:rsidDel="00000000" w:rsidR="00000000" w:rsidRPr="00000000">
        <w:rPr>
          <w:b w:val="1"/>
          <w:sz w:val="28"/>
          <w:szCs w:val="28"/>
          <w:rtl w:val="0"/>
        </w:rPr>
        <w:t xml:space="preserve">Genitori / Tutori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8">
      <w:pPr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(da completare da parte dei genitori o da parte della persona che esercita la potestà)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Style w:val="Heading2"/>
              <w:widowControl w:val="0"/>
              <w:spacing w:before="0" w:lineRule="auto"/>
              <w:jc w:val="center"/>
              <w:rPr/>
            </w:pPr>
            <w:bookmarkStart w:colFirst="0" w:colLast="0" w:name="_4enx2lod32ln" w:id="19"/>
            <w:bookmarkEnd w:id="19"/>
            <w:r w:rsidDel="00000000" w:rsidR="00000000" w:rsidRPr="00000000">
              <w:rPr>
                <w:rtl w:val="0"/>
              </w:rPr>
              <w:t xml:space="preserve">Madre </w:t>
            </w:r>
          </w:p>
          <w:p w:rsidR="00000000" w:rsidDel="00000000" w:rsidP="00000000" w:rsidRDefault="00000000" w:rsidRPr="00000000" w14:paraId="0000015B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 persona che esercita la potestà)</w:t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Numero di 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Cittadinanza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16E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(da compilare se diverso da quello dello studente)</w:t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(via/piazza)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civico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postale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6060"/>
        <w:tblGridChange w:id="0">
          <w:tblGrid>
            <w:gridCol w:w="3300"/>
            <w:gridCol w:w="60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64a6" w:space="0" w:sz="8" w:val="single"/>
              <w:left w:color="0064a6" w:space="0" w:sz="8" w:val="single"/>
              <w:bottom w:color="0064a6" w:space="0" w:sz="8" w:val="single"/>
              <w:right w:color="0064a6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Style w:val="Heading2"/>
              <w:widowControl w:val="0"/>
              <w:spacing w:before="0" w:lineRule="auto"/>
              <w:jc w:val="center"/>
              <w:rPr/>
            </w:pPr>
            <w:bookmarkStart w:colFirst="0" w:colLast="0" w:name="_vw8mzwyxa835" w:id="20"/>
            <w:bookmarkEnd w:id="20"/>
            <w:r w:rsidDel="00000000" w:rsidR="00000000" w:rsidRPr="00000000">
              <w:rPr>
                <w:rtl w:val="0"/>
              </w:rPr>
              <w:t xml:space="preserve">Padre</w:t>
            </w:r>
          </w:p>
          <w:p w:rsidR="00000000" w:rsidDel="00000000" w:rsidP="00000000" w:rsidRDefault="00000000" w:rsidRPr="00000000" w14:paraId="0000017C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(o persona che esercita la potestà)</w:t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Cognome</w:t>
            </w:r>
          </w:p>
        </w:tc>
        <w:tc>
          <w:tcPr>
            <w:tcBorders>
              <w:top w:color="0064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Numero di 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Cellulare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Cittadinanza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madre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18F">
            <w:pPr>
              <w:widowControl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(da compilare se diverso da quello dello studente)</w:t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tcBorders>
              <w:top w:color="0064a6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 (via/piazza)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 civico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Città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postale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0000000000018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before="0"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widowControl w:val="0"/>
        <w:spacing w:before="423.118896484375" w:line="263.8945198059082" w:lineRule="auto"/>
        <w:ind w:right="786.15966796875"/>
        <w:jc w:val="left"/>
        <w:rPr>
          <w:rFonts w:ascii="Arial" w:cs="Arial" w:eastAsia="Arial" w:hAnsi="Arial"/>
          <w:b w:val="1"/>
          <w:color w:val="0064a6"/>
          <w:sz w:val="20"/>
          <w:szCs w:val="20"/>
        </w:rPr>
      </w:pPr>
      <w:r w:rsidDel="00000000" w:rsidR="00000000" w:rsidRPr="00000000">
        <w:rPr>
          <w:b w:val="1"/>
          <w:color w:val="0064a6"/>
          <w:rtl w:val="0"/>
        </w:rPr>
        <w:t xml:space="preserve">Indicare per cortesia eventuali esigenze dietetiche particolari del/la studente/ssa. </w:t>
      </w:r>
      <w:r w:rsidDel="00000000" w:rsidR="00000000" w:rsidRPr="00000000">
        <w:rPr>
          <w:rFonts w:ascii="Arial" w:cs="Arial" w:eastAsia="Arial" w:hAnsi="Arial"/>
          <w:b w:val="1"/>
          <w:color w:val="0064a6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59.99999999998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spacing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  <w:color w:val="0064a6"/>
        </w:rPr>
      </w:pPr>
      <w:r w:rsidDel="00000000" w:rsidR="00000000" w:rsidRPr="00000000">
        <w:rPr>
          <w:b w:val="1"/>
          <w:color w:val="0064a6"/>
          <w:rtl w:val="0"/>
        </w:rPr>
        <w:t xml:space="preserve">Indicare, barrando la casella sottostante, di non avere riserve di natura medica che lo/la  studente/ssa possa essere ammesso/a ad un processo di selezione. Nel caso vi fossero riserve di questa natura vi preghiamo di consultare un medico e  inviare le sue osservazioni separatamente in busta chiusa allegata alla presente domanda.</w:t>
      </w:r>
    </w:p>
    <w:p w:rsidR="00000000" w:rsidDel="00000000" w:rsidP="00000000" w:rsidRDefault="00000000" w:rsidRPr="00000000" w14:paraId="000001AF">
      <w:pPr>
        <w:rPr>
          <w:b w:val="1"/>
          <w:color w:val="0064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Fonts w:ascii="Nova Mono" w:cs="Nova Mono" w:eastAsia="Nova Mono" w:hAnsi="Nova Mono"/>
          <w:rtl w:val="0"/>
        </w:rPr>
        <w:t xml:space="preserve">⬜  Dichiaro di non avere riserve di natura medica sul fatto che il/la ragazzo/a possa essere ammesso/a ad un processo di selezione che può prevedere un’esperienza  residenziale al Collegio del Mondo Unito dell’Adriatico O.N.L.U.S di Duino (Trieste).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2"/>
        <w:rPr/>
      </w:pPr>
      <w:bookmarkStart w:colFirst="0" w:colLast="0" w:name="_jifqrlsfs4kv" w:id="21"/>
      <w:bookmarkEnd w:id="21"/>
      <w:r w:rsidDel="00000000" w:rsidR="00000000" w:rsidRPr="00000000">
        <w:rPr>
          <w:rtl w:val="0"/>
        </w:rPr>
        <w:t xml:space="preserve">Dichiarazione del genitore/tutore 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Il sottoscritto dichiara di avere considerato e discusso insieme al/la ragazzo/a tutti gli aspetti inerenti alla  selezione per i collegi del Mondo Unito e di avere dato il mio consenso alla presentazione della domanda.  Dichiaro altresì che le informazioni e i dati da me forniti nella presente domanda di partecipazione sono  veritieri. 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Dichiaro inoltre di aver compreso che: </w:t>
      </w:r>
    </w:p>
    <w:p w:rsidR="00000000" w:rsidDel="00000000" w:rsidP="00000000" w:rsidRDefault="00000000" w:rsidRPr="00000000" w14:paraId="000001B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l’eventuale ammissione del/la ragazzo/a ai Collegi è comunque subordinata al conseguimento della  piena promozione, a fine anno scolastico alla prima sessione (giugno) e senza alcuna riserva; - le decisioni del Comitato di Selezione sono insindacabili </w:t>
      </w:r>
    </w:p>
    <w:p w:rsidR="00000000" w:rsidDel="00000000" w:rsidP="00000000" w:rsidRDefault="00000000" w:rsidRPr="00000000" w14:paraId="000001B6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ai Rettori dei Collegi del Mondo Unito spetta statutariamente la decisione finale circa l’ammissione  definitiva dei candidati al rispettivo Collegio. 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Nome e cognome del genitore/tutore: </w:t>
      </w:r>
    </w:p>
    <w:p w:rsidR="00000000" w:rsidDel="00000000" w:rsidP="00000000" w:rsidRDefault="00000000" w:rsidRPr="00000000" w14:paraId="000001B8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Firma leggibile:</w:t>
      </w:r>
    </w:p>
    <w:p w:rsidR="00000000" w:rsidDel="00000000" w:rsidP="00000000" w:rsidRDefault="00000000" w:rsidRPr="00000000" w14:paraId="000001BA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Luogo e Data:</w:t>
      </w:r>
    </w:p>
    <w:p w:rsidR="00000000" w:rsidDel="00000000" w:rsidP="00000000" w:rsidRDefault="00000000" w:rsidRPr="00000000" w14:paraId="000001BC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B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2"/>
        <w:widowControl w:val="0"/>
        <w:spacing w:before="30.904541015625" w:line="240" w:lineRule="auto"/>
        <w:ind w:left="0" w:firstLine="0"/>
        <w:jc w:val="left"/>
        <w:rPr/>
      </w:pPr>
      <w:bookmarkStart w:colFirst="0" w:colLast="0" w:name="_qz9j0apk9yc" w:id="22"/>
      <w:bookmarkEnd w:id="22"/>
      <w:r w:rsidDel="00000000" w:rsidR="00000000" w:rsidRPr="00000000">
        <w:rPr>
          <w:rtl w:val="0"/>
        </w:rPr>
        <w:t xml:space="preserve">Informativa privacy</w:t>
      </w:r>
    </w:p>
    <w:p w:rsidR="00000000" w:rsidDel="00000000" w:rsidP="00000000" w:rsidRDefault="00000000" w:rsidRPr="00000000" w14:paraId="000001C0">
      <w:pPr>
        <w:widowControl w:val="0"/>
        <w:spacing w:before="30.904541015625" w:lineRule="auto"/>
        <w:jc w:val="left"/>
        <w:rPr>
          <w:b w:val="1"/>
          <w:color w:val="0064a6"/>
        </w:rPr>
      </w:pPr>
      <w:r w:rsidDel="00000000" w:rsidR="00000000" w:rsidRPr="00000000">
        <w:rPr>
          <w:b w:val="1"/>
          <w:color w:val="0064a6"/>
          <w:rtl w:val="0"/>
        </w:rPr>
        <w:t xml:space="preserve">Informativa e dichiarazione ai sensi del D. Lgs: 30:06:2003, n.196 “Codice in materia di protezione dati personali” 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Il sottoscritto, ai sensi di quanto previsto dal T.U. d. Lgs 30.06.2003, n.196 “Codice in materia di protezione dati personali”, T.U.  sulla privacy ( ex L. 675/96), autorizza, ad uso interno, la diffusione ed il trattamento dei dati personali contenuti nella presente  domanda e l’archiviazione degli stessi nella banca dati dell’Ente destinatario, per le finalità legate alle procedure di selezione per  la frequenza dei Collegi del Mondo Unito per il biennio 2018-2020. 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Il sottoscritto dichiara, inoltre, di essere informato, ai sensi e per gli effetti di cui all’art.13 del D.Lgs. 196/2003 che i dati personali  raccolti saranno trattati anche con strumenti informatici, nell’ambito del procedimento per il quale la presente dichiarazione viene  resa. Il sottoscritto dichiara, altresì, di avere letto l’informativa sul sito: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http://www.uwcad.it/index.php/bando-di-concorso-italiano riguardante l’utilizzo dei propri dati personali ai sensi dell’art.13 del D.Lgs 196/2003 e di prestare il proprio consenso, ove dovuto,  all’utilizzo dei medesimi. 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Nome e cognome del genitore/tutore</w:t>
      </w:r>
    </w:p>
    <w:p w:rsidR="00000000" w:rsidDel="00000000" w:rsidP="00000000" w:rsidRDefault="00000000" w:rsidRPr="00000000" w14:paraId="000001C6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Firma leggibile</w:t>
      </w:r>
    </w:p>
    <w:p w:rsidR="00000000" w:rsidDel="00000000" w:rsidP="00000000" w:rsidRDefault="00000000" w:rsidRPr="00000000" w14:paraId="000001C8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1CA">
      <w:pPr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1C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Style w:val="Heading1"/>
        <w:rPr/>
      </w:pPr>
      <w:bookmarkStart w:colFirst="0" w:colLast="0" w:name="_y6p04hmy3zzu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Style w:val="Heading1"/>
        <w:rPr/>
      </w:pPr>
      <w:bookmarkStart w:colFirst="0" w:colLast="0" w:name="_9ri5z7u2g4ef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72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19050</wp:posOffset>
          </wp:positionV>
          <wp:extent cx="3248025" cy="828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568" l="0" r="0" t="0"/>
                  <a:stretch>
                    <a:fillRect/>
                  </a:stretch>
                </pic:blipFill>
                <pic:spPr>
                  <a:xfrm>
                    <a:off x="0" y="0"/>
                    <a:ext cx="3248025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color w:val="0064a6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color w:val="0064a6"/>
        <w:sz w:val="18"/>
        <w:szCs w:val="18"/>
      </w:rPr>
    </w:pPr>
    <w:r w:rsidDel="00000000" w:rsidR="00000000" w:rsidRPr="00000000">
      <w:rPr>
        <w:color w:val="0064a6"/>
        <w:sz w:val="18"/>
        <w:szCs w:val="18"/>
        <w:rtl w:val="0"/>
      </w:rPr>
      <w:t xml:space="preserve">UWC Italia - Bando per minori non accompagnati 2023/2025</w:t>
    </w:r>
    <w:r w:rsidDel="00000000" w:rsidR="00000000" w:rsidRPr="00000000">
      <w:rPr>
        <w:b w:val="1"/>
        <w:color w:val="0064a6"/>
        <w:sz w:val="18"/>
        <w:szCs w:val="18"/>
        <w:rtl w:val="0"/>
      </w:rPr>
      <w:t xml:space="preserve"> | p. </w:t>
    </w:r>
    <w:r w:rsidDel="00000000" w:rsidR="00000000" w:rsidRPr="00000000">
      <w:rPr>
        <w:b w:val="1"/>
        <w:color w:val="0064a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-1224262</wp:posOffset>
          </wp:positionH>
          <wp:positionV relativeFrom="margin">
            <wp:posOffset>-577849</wp:posOffset>
          </wp:positionV>
          <wp:extent cx="7767938" cy="38735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938" cy="387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-952499</wp:posOffset>
          </wp:positionH>
          <wp:positionV relativeFrom="margin">
            <wp:posOffset>-692149</wp:posOffset>
          </wp:positionV>
          <wp:extent cx="7070090" cy="35242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0090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0" w:line="240" w:lineRule="auto"/>
      <w:jc w:val="left"/>
    </w:pPr>
    <w:rPr>
      <w:color w:val="0064a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b w:val="1"/>
      <w:color w:val="0064a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440" w:line="240" w:lineRule="auto"/>
    </w:pPr>
    <w:rPr>
      <w:rFonts w:ascii="Proxima Nova" w:cs="Proxima Nova" w:eastAsia="Proxima Nova" w:hAnsi="Proxima Nova"/>
      <w:b w:val="1"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uwcad.it/index.php/bando-di-concorso-italiano" TargetMode="Externa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elezioni@uwcad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va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